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一、专科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1.教育部关于印发普通高等学校高等职业教育（专科）专业设置管理办法》和《普通高等学校高等职业教育（专科）专业目录（2015年）》的通知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http://www.moe.gov.cn/srcsite/A07/moe_953/201511/t20151105_217877.html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《普通高等学校高等职业教育（专科）专业目录》2016年增补专业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http://www.moe.gov.cn/srcsite/A07/s7055/201609/t20160906_277892.html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二、本科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教育部关于印发《普通高等学校本科专业目录（2012年）》《普通高等学校本科专业设置管理规定》等文件的通知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教育部关于公布2019年度普通高等学校本科专业备案和审批结果的通知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http://www.moe.gov.cn/srcsite/A08/moe_1034/s4930/202003/t20200303_426853.html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教育部关于公布2020年度普通高等学校本科专业备案和审批结果的通知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http://www.moe.gov.cn/srcsite/A08/moe_1034/s4930/202103/t20210301_516076.html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vanish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http://www.moe.gov.cn/s78/A22/tongzhi/201511/t20151127_221423.html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学位授予和人才培养学科目录（2018年4月更新）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国务院学位委员会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教育部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关于设置“交叉学科”门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32"/>
          <w:szCs w:val="32"/>
          <w:u w:val="none"/>
          <w:lang w:val="en-US" w:eastAsia="zh-CN"/>
        </w:rPr>
        <w:t>类、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  <w:u w:val="none"/>
          <w:lang w:val="en-US" w:eastAsia="zh-CN"/>
        </w:rPr>
        <w:t>“集成电路科学与工程”和“国家安全学”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32"/>
          <w:szCs w:val="32"/>
          <w:u w:val="none"/>
          <w:lang w:val="en-US" w:eastAsia="zh-CN"/>
        </w:rPr>
        <w:t>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instrText xml:space="preserve"> HYPERLINK "http://www.moe.gov.cn/srcsite/A22/yjss_xwgl/xwgl_xwsy/202101/t20210113_509633.html" </w:instrTex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http://www.moe.gov.cn/srcsite/A22/yjss_xwgl/xwgl_xwsy/202101/t20210113_509633.html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6.研究生教育学科专业目录（2022年）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http://www.moe.gov.cn/srcsite/A22/moe_833/202209/W020220914572994461110.pdf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"http://www.moe.gov.cn/srcsite/A07/moe_743/201612/t20161202_290707.html"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http://www.moe.gov.cn/srcsite/A07/moe_743/201612/t20161202_290707.html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2.人力资源和社会保障部《全国技工院校专业目录》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https://jg.class.com.cn/cms/resourcedetail.htm?contentUid=56003c45a7704b338efd7d871eac1ff1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72D56"/>
    <w:rsid w:val="1F541854"/>
    <w:rsid w:val="24576117"/>
    <w:rsid w:val="29586E78"/>
    <w:rsid w:val="2BBF8204"/>
    <w:rsid w:val="33FF1ADC"/>
    <w:rsid w:val="39CD1EB9"/>
    <w:rsid w:val="57DC32A7"/>
    <w:rsid w:val="5F276791"/>
    <w:rsid w:val="5FDAA5B5"/>
    <w:rsid w:val="60B424AD"/>
    <w:rsid w:val="6BFEEB64"/>
    <w:rsid w:val="780C2A62"/>
    <w:rsid w:val="7C06448A"/>
    <w:rsid w:val="CBBD694A"/>
    <w:rsid w:val="D7FF6F09"/>
    <w:rsid w:val="DED794B9"/>
    <w:rsid w:val="FFEE42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